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A3" w:rsidRPr="0006693D" w:rsidRDefault="006754E7">
      <w:pPr>
        <w:rPr>
          <w:rFonts w:ascii="Arial" w:hAnsi="Arial" w:cs="Arial"/>
          <w:bCs/>
          <w:iCs/>
          <w:color w:val="000000"/>
          <w:sz w:val="28"/>
          <w:szCs w:val="28"/>
          <w:shd w:val="clear" w:color="auto" w:fill="FFFFFF"/>
        </w:rPr>
      </w:pPr>
      <w:r w:rsidRPr="0006693D">
        <w:rPr>
          <w:rFonts w:ascii="Arial" w:hAnsi="Arial" w:cs="Arial"/>
          <w:bCs/>
          <w:iCs/>
          <w:color w:val="000000"/>
          <w:sz w:val="28"/>
          <w:szCs w:val="28"/>
          <w:shd w:val="clear" w:color="auto" w:fill="FFFFFF"/>
        </w:rPr>
        <w:t>Primera etapa: PUNTO DE PARTIDA Y DE LLEGADA</w:t>
      </w:r>
    </w:p>
    <w:p w:rsidR="006754E7" w:rsidRDefault="0006693D">
      <w:r>
        <w:rPr>
          <w:noProof/>
          <w:lang w:eastAsia="es-ES"/>
        </w:rPr>
        <w:drawing>
          <wp:inline distT="0" distB="0" distL="0" distR="0" wp14:anchorId="650F845B" wp14:editId="1F557F70">
            <wp:extent cx="3771900" cy="203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3D" w:rsidRDefault="0006693D">
      <w:r>
        <w:t>De acuerdo a lo anterior, responde</w:t>
      </w:r>
    </w:p>
    <w:p w:rsidR="0006693D" w:rsidRDefault="0006693D">
      <w:r>
        <w:rPr>
          <w:noProof/>
          <w:lang w:eastAsia="es-ES"/>
        </w:rPr>
        <w:drawing>
          <wp:inline distT="0" distB="0" distL="0" distR="0" wp14:anchorId="1ED1F94A" wp14:editId="78553E3B">
            <wp:extent cx="3771900" cy="1123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3D" w:rsidRDefault="0006693D">
      <w:r>
        <w:rPr>
          <w:noProof/>
          <w:lang w:eastAsia="es-ES"/>
        </w:rPr>
        <w:drawing>
          <wp:inline distT="0" distB="0" distL="0" distR="0" wp14:anchorId="58AD3A33" wp14:editId="477C87A8">
            <wp:extent cx="3895725" cy="19050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3D" w:rsidRDefault="0006693D">
      <w:r>
        <w:rPr>
          <w:noProof/>
          <w:lang w:eastAsia="es-ES"/>
        </w:rPr>
        <w:drawing>
          <wp:inline distT="0" distB="0" distL="0" distR="0" wp14:anchorId="6EC7B808" wp14:editId="3E22DD8F">
            <wp:extent cx="3962400" cy="2600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3D" w:rsidRDefault="0006693D">
      <w:pPr>
        <w:rPr>
          <w:rFonts w:ascii="Arial" w:hAnsi="Arial" w:cs="Arial"/>
          <w:sz w:val="28"/>
          <w:szCs w:val="28"/>
        </w:rPr>
      </w:pPr>
      <w:r w:rsidRPr="0006693D">
        <w:rPr>
          <w:rFonts w:ascii="Arial" w:hAnsi="Arial" w:cs="Arial"/>
          <w:sz w:val="28"/>
          <w:szCs w:val="28"/>
        </w:rPr>
        <w:lastRenderedPageBreak/>
        <w:t>SEGUNDA ETAPA: INVESTIGACIÓN</w:t>
      </w:r>
    </w:p>
    <w:p w:rsidR="0006693D" w:rsidRDefault="0006693D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220E2EA7" wp14:editId="1AE52850">
            <wp:extent cx="4048125" cy="11715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3D" w:rsidRDefault="0006693D">
      <w:pPr>
        <w:rPr>
          <w:rFonts w:ascii="Arial" w:hAnsi="Arial" w:cs="Arial"/>
          <w:sz w:val="28"/>
          <w:szCs w:val="28"/>
        </w:rPr>
      </w:pPr>
    </w:p>
    <w:p w:rsidR="0006693D" w:rsidRDefault="000669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TERCERA  ETAPA: DESARROLLO DE LA HABILIDAD</w:t>
      </w:r>
    </w:p>
    <w:p w:rsidR="0006693D" w:rsidRDefault="0006693D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1DA96A6D" wp14:editId="3BC180D4">
            <wp:extent cx="4067175" cy="24955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3D" w:rsidRDefault="0006693D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3D272691" wp14:editId="21FF4F56">
            <wp:extent cx="3990975" cy="42481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3D" w:rsidRDefault="0006693D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151C8313" wp14:editId="1CF082E9">
            <wp:extent cx="3581400" cy="7143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3D" w:rsidRDefault="0006693D">
      <w:pPr>
        <w:rPr>
          <w:rFonts w:ascii="Arial" w:hAnsi="Arial" w:cs="Arial"/>
          <w:sz w:val="28"/>
          <w:szCs w:val="28"/>
        </w:rPr>
      </w:pPr>
    </w:p>
    <w:p w:rsidR="0006693D" w:rsidRDefault="000669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CUARTA ETAPA: RELACIÓN</w:t>
      </w:r>
    </w:p>
    <w:p w:rsidR="00926125" w:rsidRDefault="009261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Resuelve las siguientes situaciones</w:t>
      </w:r>
    </w:p>
    <w:p w:rsidR="0006693D" w:rsidRDefault="0006693D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36C63F63" wp14:editId="6E7BA4B9">
            <wp:extent cx="3886200" cy="15716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6A" w:rsidRDefault="0087376A">
      <w:pPr>
        <w:rPr>
          <w:noProof/>
          <w:lang w:eastAsia="es-ES"/>
        </w:rPr>
      </w:pPr>
    </w:p>
    <w:p w:rsidR="0087376A" w:rsidRDefault="0087376A">
      <w:pPr>
        <w:rPr>
          <w:noProof/>
          <w:lang w:eastAsia="es-ES"/>
        </w:rPr>
      </w:pPr>
    </w:p>
    <w:p w:rsidR="0087376A" w:rsidRDefault="0087376A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t>3.</w:t>
      </w:r>
    </w:p>
    <w:p w:rsidR="0087376A" w:rsidRDefault="0087376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4B5296C" wp14:editId="1B12907C">
            <wp:extent cx="4562475" cy="8096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6A" w:rsidRDefault="0087376A">
      <w:pPr>
        <w:rPr>
          <w:noProof/>
          <w:lang w:eastAsia="es-ES"/>
        </w:rPr>
      </w:pPr>
      <w:r>
        <w:rPr>
          <w:noProof/>
          <w:lang w:eastAsia="es-ES"/>
        </w:rPr>
        <w:t>4.</w:t>
      </w:r>
    </w:p>
    <w:p w:rsidR="0087376A" w:rsidRDefault="0087376A">
      <w:pPr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453D10C9" wp14:editId="52B9BF6B">
            <wp:extent cx="3886200" cy="18097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6A" w:rsidRPr="0087376A" w:rsidRDefault="0087376A">
      <w:pPr>
        <w:rPr>
          <w:rFonts w:ascii="Arial" w:hAnsi="Arial" w:cs="Arial"/>
          <w:sz w:val="24"/>
          <w:szCs w:val="24"/>
        </w:rPr>
      </w:pPr>
    </w:p>
    <w:p w:rsidR="00D20D47" w:rsidRPr="0087376A" w:rsidRDefault="0087376A" w:rsidP="0087376A">
      <w:pPr>
        <w:jc w:val="both"/>
      </w:pPr>
      <w:r w:rsidRPr="0087376A">
        <w:rPr>
          <w:rFonts w:ascii="Arial" w:hAnsi="Arial" w:cs="Arial"/>
          <w:sz w:val="24"/>
          <w:szCs w:val="24"/>
        </w:rPr>
        <w:t xml:space="preserve">4. </w:t>
      </w:r>
      <w:r w:rsidR="00D20D47" w:rsidRPr="0087376A">
        <w:rPr>
          <w:rFonts w:ascii="Arial" w:hAnsi="Arial" w:cs="Arial"/>
          <w:sz w:val="24"/>
          <w:szCs w:val="24"/>
        </w:rPr>
        <w:t xml:space="preserve">Al final realizaremos el juegos de las fracciones como un todo que es un juego tomado de la siguiente </w:t>
      </w:r>
      <w:r w:rsidRPr="0087376A">
        <w:rPr>
          <w:rFonts w:ascii="Arial" w:hAnsi="Arial" w:cs="Arial"/>
          <w:sz w:val="24"/>
          <w:szCs w:val="24"/>
        </w:rPr>
        <w:t>página</w:t>
      </w:r>
      <w:r w:rsidR="00D20D47" w:rsidRPr="0087376A">
        <w:rPr>
          <w:rFonts w:ascii="Arial" w:hAnsi="Arial" w:cs="Arial"/>
          <w:sz w:val="24"/>
          <w:szCs w:val="24"/>
        </w:rPr>
        <w:t xml:space="preserve"> : </w:t>
      </w:r>
      <w:hyperlink r:id="rId18" w:history="1">
        <w:r w:rsidR="00D20D47" w:rsidRPr="0087376A">
          <w:rPr>
            <w:rStyle w:val="Hipervnculo"/>
            <w:rFonts w:ascii="Arial" w:hAnsi="Arial" w:cs="Arial"/>
            <w:sz w:val="24"/>
            <w:szCs w:val="24"/>
          </w:rPr>
          <w:t>https://anagarciaazcarate.wordpress.com/2018/01/30/memory-de-fracciones-como-parte-de-un-todo/</w:t>
        </w:r>
      </w:hyperlink>
      <w:r w:rsidRPr="0087376A">
        <w:rPr>
          <w:rFonts w:ascii="Arial" w:hAnsi="Arial" w:cs="Arial"/>
          <w:sz w:val="24"/>
          <w:szCs w:val="24"/>
        </w:rPr>
        <w:t xml:space="preserve">: </w:t>
      </w:r>
      <w:r w:rsidR="00D20D47" w:rsidRPr="0087376A">
        <w:rPr>
          <w:rFonts w:ascii="Arial" w:hAnsi="Arial" w:cs="Arial"/>
          <w:color w:val="333333"/>
          <w:sz w:val="24"/>
          <w:szCs w:val="24"/>
          <w:shd w:val="clear" w:color="auto" w:fill="FFFFFF"/>
        </w:rPr>
        <w:t>Con este juego se trata de conseguir que los alumnos y alumnas refuercen el concepto de fracciones como parte de un todo, La representación del todo se hace bajo distintas formas, cuadrícula, partes de algunos polígonos e incluso porciones de una pizz</w:t>
      </w:r>
      <w:bookmarkStart w:id="0" w:name="_GoBack"/>
      <w:bookmarkEnd w:id="0"/>
      <w:r w:rsidR="00D20D47" w:rsidRPr="0087376A">
        <w:rPr>
          <w:rFonts w:ascii="Arial" w:hAnsi="Arial" w:cs="Arial"/>
          <w:color w:val="333333"/>
          <w:sz w:val="24"/>
          <w:szCs w:val="24"/>
          <w:shd w:val="clear" w:color="auto" w:fill="FFFFFF"/>
        </w:rPr>
        <w:t>a. El juego está pensado para utilizarlo antes de que los alumnos reconozcan las fracciones equivalentes. Por ejemplo aparece la fracción </w:t>
      </w:r>
      <w:r w:rsidR="00D20D47" w:rsidRPr="0087376A">
        <w:rPr>
          <w:rStyle w:val="Textoennegrita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2/8</w:t>
      </w:r>
      <w:r w:rsidR="00D20D47" w:rsidRPr="0087376A">
        <w:rPr>
          <w:rFonts w:ascii="Arial" w:hAnsi="Arial" w:cs="Arial"/>
          <w:color w:val="333333"/>
          <w:sz w:val="24"/>
          <w:szCs w:val="24"/>
          <w:shd w:val="clear" w:color="auto" w:fill="FFFFFF"/>
        </w:rPr>
        <w:t> y en las cartas del juego está fracción se representa con el dibujo de dos partes señaladas entre ocho. Las tarjetas del juego podrían servir, a posteriori, para introducir el concepto de fracciones equivalentes como fracciones que representan la misma parte del todo.</w:t>
      </w:r>
    </w:p>
    <w:sectPr w:rsidR="00D20D47" w:rsidRPr="00873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B5" w:rsidRDefault="003728B5" w:rsidP="0087376A">
      <w:pPr>
        <w:spacing w:after="0" w:line="240" w:lineRule="auto"/>
      </w:pPr>
      <w:r>
        <w:separator/>
      </w:r>
    </w:p>
  </w:endnote>
  <w:endnote w:type="continuationSeparator" w:id="0">
    <w:p w:rsidR="003728B5" w:rsidRDefault="003728B5" w:rsidP="0087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B5" w:rsidRDefault="003728B5" w:rsidP="0087376A">
      <w:pPr>
        <w:spacing w:after="0" w:line="240" w:lineRule="auto"/>
      </w:pPr>
      <w:r>
        <w:separator/>
      </w:r>
    </w:p>
  </w:footnote>
  <w:footnote w:type="continuationSeparator" w:id="0">
    <w:p w:rsidR="003728B5" w:rsidRDefault="003728B5" w:rsidP="00873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E7"/>
    <w:rsid w:val="0006693D"/>
    <w:rsid w:val="00166EA3"/>
    <w:rsid w:val="003728B5"/>
    <w:rsid w:val="006754E7"/>
    <w:rsid w:val="0087376A"/>
    <w:rsid w:val="00926125"/>
    <w:rsid w:val="00D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9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20D4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D4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7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76A"/>
  </w:style>
  <w:style w:type="paragraph" w:styleId="Piedepgina">
    <w:name w:val="footer"/>
    <w:basedOn w:val="Normal"/>
    <w:link w:val="PiedepginaCar"/>
    <w:uiPriority w:val="99"/>
    <w:unhideWhenUsed/>
    <w:rsid w:val="0087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9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20D4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D4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7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76A"/>
  </w:style>
  <w:style w:type="paragraph" w:styleId="Piedepgina">
    <w:name w:val="footer"/>
    <w:basedOn w:val="Normal"/>
    <w:link w:val="PiedepginaCar"/>
    <w:uiPriority w:val="99"/>
    <w:unhideWhenUsed/>
    <w:rsid w:val="0087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anagarciaazcarate.wordpress.com/2018/01/30/memory-de-fracciones-como-parte-de-un-tod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Evo7 2011</dc:creator>
  <cp:lastModifiedBy>Evo7 2011</cp:lastModifiedBy>
  <cp:revision>2</cp:revision>
  <dcterms:created xsi:type="dcterms:W3CDTF">2019-07-21T21:46:00Z</dcterms:created>
  <dcterms:modified xsi:type="dcterms:W3CDTF">2019-07-21T22:29:00Z</dcterms:modified>
</cp:coreProperties>
</file>